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7D" w:rsidRPr="008A407D" w:rsidRDefault="008A407D" w:rsidP="008A407D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№28</w:t>
      </w:r>
    </w:p>
    <w:p w:rsidR="008A407D" w:rsidRPr="008A407D" w:rsidRDefault="008A407D" w:rsidP="008A407D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8A407D">
        <w:rPr>
          <w:rFonts w:ascii="Times New Roman" w:hAnsi="Times New Roman" w:cs="Times New Roman"/>
          <w:szCs w:val="28"/>
        </w:rPr>
        <w:t xml:space="preserve">к приказу директора ГБУ «КЦСОН» </w:t>
      </w:r>
    </w:p>
    <w:p w:rsidR="008A407D" w:rsidRPr="008A407D" w:rsidRDefault="008A407D" w:rsidP="008A407D">
      <w:pPr>
        <w:spacing w:after="0"/>
        <w:jc w:val="right"/>
        <w:rPr>
          <w:rFonts w:ascii="Times New Roman" w:hAnsi="Times New Roman" w:cs="Times New Roman"/>
          <w:szCs w:val="28"/>
        </w:rPr>
      </w:pPr>
      <w:proofErr w:type="spellStart"/>
      <w:r w:rsidRPr="008A407D">
        <w:rPr>
          <w:rFonts w:ascii="Times New Roman" w:hAnsi="Times New Roman" w:cs="Times New Roman"/>
          <w:szCs w:val="28"/>
        </w:rPr>
        <w:t>Лихославльского</w:t>
      </w:r>
      <w:proofErr w:type="spellEnd"/>
      <w:r w:rsidRPr="008A407D">
        <w:rPr>
          <w:rFonts w:ascii="Times New Roman" w:hAnsi="Times New Roman" w:cs="Times New Roman"/>
          <w:szCs w:val="28"/>
        </w:rPr>
        <w:t xml:space="preserve"> района</w:t>
      </w:r>
    </w:p>
    <w:p w:rsidR="008A407D" w:rsidRPr="008A407D" w:rsidRDefault="008A407D" w:rsidP="008A40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407D">
        <w:rPr>
          <w:rFonts w:ascii="Times New Roman" w:hAnsi="Times New Roman" w:cs="Times New Roman"/>
          <w:szCs w:val="28"/>
        </w:rPr>
        <w:t xml:space="preserve"> от «</w:t>
      </w:r>
      <w:r w:rsidRPr="008A407D">
        <w:rPr>
          <w:rFonts w:ascii="Times New Roman" w:hAnsi="Times New Roman" w:cs="Times New Roman"/>
          <w:szCs w:val="28"/>
          <w:u w:val="single"/>
        </w:rPr>
        <w:t>21</w:t>
      </w:r>
      <w:r w:rsidRPr="008A407D">
        <w:rPr>
          <w:rFonts w:ascii="Times New Roman" w:hAnsi="Times New Roman" w:cs="Times New Roman"/>
          <w:szCs w:val="28"/>
        </w:rPr>
        <w:t>» </w:t>
      </w:r>
      <w:r w:rsidRPr="008A407D">
        <w:rPr>
          <w:rFonts w:ascii="Times New Roman" w:hAnsi="Times New Roman" w:cs="Times New Roman"/>
          <w:szCs w:val="28"/>
          <w:u w:val="single"/>
        </w:rPr>
        <w:t xml:space="preserve">июля </w:t>
      </w:r>
      <w:smartTag w:uri="urn:schemas-microsoft-com:office:smarttags" w:element="metricconverter">
        <w:smartTagPr>
          <w:attr w:name="ProductID" w:val="2017 г"/>
        </w:smartTagPr>
        <w:r w:rsidRPr="008A407D">
          <w:rPr>
            <w:rFonts w:ascii="Times New Roman" w:hAnsi="Times New Roman" w:cs="Times New Roman"/>
            <w:szCs w:val="28"/>
          </w:rPr>
          <w:t>2017 г</w:t>
        </w:r>
      </w:smartTag>
      <w:r w:rsidRPr="008A407D">
        <w:rPr>
          <w:rFonts w:ascii="Times New Roman" w:hAnsi="Times New Roman" w:cs="Times New Roman"/>
          <w:szCs w:val="28"/>
        </w:rPr>
        <w:t>. №27/2-ОД</w:t>
      </w:r>
      <w:r w:rsidRPr="008A407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71F50" w:rsidRPr="007607E2" w:rsidRDefault="00A71F50" w:rsidP="007607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1F50" w:rsidRPr="00270595" w:rsidRDefault="00A71F50" w:rsidP="007607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595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A71F50" w:rsidRDefault="00A71F50" w:rsidP="005D0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595">
        <w:rPr>
          <w:rFonts w:ascii="Times New Roman" w:hAnsi="Times New Roman" w:cs="Times New Roman"/>
          <w:b/>
          <w:bCs/>
          <w:sz w:val="28"/>
          <w:szCs w:val="28"/>
        </w:rPr>
        <w:t xml:space="preserve">по порядку учета, хранения и уничтожения персональных данных </w:t>
      </w:r>
      <w:r w:rsidRPr="0027059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государственном бюджетном учреждении  </w:t>
      </w:r>
      <w:r w:rsidR="008A407D">
        <w:rPr>
          <w:rFonts w:ascii="Times New Roman" w:hAnsi="Times New Roman" w:cs="Times New Roman"/>
          <w:b/>
          <w:bCs/>
          <w:sz w:val="28"/>
          <w:szCs w:val="28"/>
        </w:rPr>
        <w:t>«К</w:t>
      </w:r>
      <w:r w:rsidRPr="00270595">
        <w:rPr>
          <w:rFonts w:ascii="Times New Roman" w:hAnsi="Times New Roman" w:cs="Times New Roman"/>
          <w:b/>
          <w:bCs/>
          <w:sz w:val="28"/>
          <w:szCs w:val="28"/>
        </w:rPr>
        <w:t>омплексный центр социального обслуживания  населения»</w:t>
      </w:r>
      <w:r w:rsidR="008A4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A407D">
        <w:rPr>
          <w:rFonts w:ascii="Times New Roman" w:hAnsi="Times New Roman" w:cs="Times New Roman"/>
          <w:b/>
          <w:bCs/>
          <w:sz w:val="28"/>
          <w:szCs w:val="28"/>
        </w:rPr>
        <w:t>Лихославльского</w:t>
      </w:r>
      <w:proofErr w:type="spellEnd"/>
      <w:r w:rsidR="008A407D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8A407D" w:rsidRDefault="008A407D" w:rsidP="005D0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07D" w:rsidRDefault="008A407D" w:rsidP="005D0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50" w:rsidRPr="008A407D" w:rsidRDefault="008A407D" w:rsidP="008A40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407D">
        <w:rPr>
          <w:b/>
          <w:sz w:val="28"/>
          <w:szCs w:val="28"/>
        </w:rPr>
        <w:t>1.</w:t>
      </w:r>
      <w:r w:rsidRPr="008A40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71F50" w:rsidRPr="008A407D">
        <w:rPr>
          <w:rFonts w:ascii="Times New Roman" w:hAnsi="Times New Roman" w:cs="Times New Roman"/>
          <w:b/>
          <w:color w:val="000000"/>
          <w:sz w:val="28"/>
          <w:szCs w:val="28"/>
        </w:rPr>
        <w:t>Хранение и уничтожение персональных данных</w:t>
      </w:r>
    </w:p>
    <w:p w:rsidR="00A71F50" w:rsidRPr="008A407D" w:rsidRDefault="008A407D" w:rsidP="008A407D">
      <w:pPr>
        <w:numPr>
          <w:ilvl w:val="1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F50" w:rsidRPr="008A407D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A71F50" w:rsidRPr="008A407D">
        <w:rPr>
          <w:rFonts w:ascii="Times New Roman" w:hAnsi="Times New Roman" w:cs="Times New Roman"/>
          <w:sz w:val="28"/>
          <w:szCs w:val="28"/>
        </w:rPr>
        <w:t xml:space="preserve"> на бумажном носителе хранятся в папках в сейфе или в шкафу.</w:t>
      </w:r>
    </w:p>
    <w:p w:rsidR="00A71F50" w:rsidRDefault="00A71F50" w:rsidP="008A407D">
      <w:pPr>
        <w:pStyle w:val="a3"/>
        <w:numPr>
          <w:ilvl w:val="1"/>
          <w:numId w:val="9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7E2">
        <w:rPr>
          <w:rFonts w:ascii="Times New Roman" w:hAnsi="Times New Roman" w:cs="Times New Roman"/>
          <w:sz w:val="28"/>
          <w:szCs w:val="28"/>
        </w:rPr>
        <w:t xml:space="preserve">Персональные данные субъекта </w:t>
      </w:r>
      <w:proofErr w:type="spellStart"/>
      <w:r w:rsidRPr="007607E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7607E2">
        <w:rPr>
          <w:rFonts w:ascii="Times New Roman" w:hAnsi="Times New Roman" w:cs="Times New Roman"/>
          <w:sz w:val="28"/>
          <w:szCs w:val="28"/>
        </w:rPr>
        <w:t xml:space="preserve"> в электронном виде хранятся в локализованных электронных базах данных компьютерной сети. Доступ к электронным базам данных, содержащим персональные данные субъекта, обеспечиваются Системой защиты персональных данных.</w:t>
      </w:r>
    </w:p>
    <w:p w:rsidR="00A71F50" w:rsidRPr="008A407D" w:rsidRDefault="00A71F50" w:rsidP="008A407D">
      <w:pPr>
        <w:pStyle w:val="a3"/>
        <w:numPr>
          <w:ilvl w:val="1"/>
          <w:numId w:val="9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07D">
        <w:rPr>
          <w:rFonts w:ascii="Times New Roman" w:hAnsi="Times New Roman" w:cs="Times New Roman"/>
          <w:sz w:val="28"/>
          <w:szCs w:val="28"/>
        </w:rPr>
        <w:t xml:space="preserve"> Сотрудник организации, имеющий доступ к персональным данным субъектов </w:t>
      </w:r>
      <w:proofErr w:type="spellStart"/>
      <w:r w:rsidRPr="008A407D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A407D">
        <w:rPr>
          <w:rFonts w:ascii="Times New Roman" w:hAnsi="Times New Roman" w:cs="Times New Roman"/>
          <w:sz w:val="28"/>
          <w:szCs w:val="28"/>
        </w:rPr>
        <w:t>, в связи с исполнением трудовых обязанностей, обеспечивает хранение информации, содержащей персональные данные субъекта, исключающее доступ к ним третьих лиц.</w:t>
      </w:r>
    </w:p>
    <w:p w:rsidR="00A71F50" w:rsidRDefault="00A71F50" w:rsidP="008A407D">
      <w:pPr>
        <w:pStyle w:val="a3"/>
        <w:numPr>
          <w:ilvl w:val="1"/>
          <w:numId w:val="9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07D">
        <w:rPr>
          <w:rFonts w:ascii="Times New Roman" w:hAnsi="Times New Roman" w:cs="Times New Roman"/>
          <w:sz w:val="28"/>
          <w:szCs w:val="28"/>
        </w:rPr>
        <w:t>В</w:t>
      </w:r>
      <w:r w:rsidRPr="007607E2">
        <w:rPr>
          <w:rFonts w:ascii="Times New Roman" w:hAnsi="Times New Roman" w:cs="Times New Roman"/>
          <w:sz w:val="28"/>
          <w:szCs w:val="28"/>
        </w:rPr>
        <w:t xml:space="preserve"> отсутствие сотрудника на его рабочем месте не должно быть документов, содержащих персональные данные субъектов (соблюдение "политики чистых столов").</w:t>
      </w:r>
    </w:p>
    <w:p w:rsidR="00A71F50" w:rsidRDefault="00A71F50" w:rsidP="008A407D">
      <w:pPr>
        <w:pStyle w:val="a3"/>
        <w:numPr>
          <w:ilvl w:val="1"/>
          <w:numId w:val="9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7E2">
        <w:rPr>
          <w:rFonts w:ascii="Times New Roman" w:hAnsi="Times New Roman" w:cs="Times New Roman"/>
          <w:sz w:val="28"/>
          <w:szCs w:val="28"/>
        </w:rPr>
        <w:t xml:space="preserve">При уходе в отпуск, служебной командировке и иных случаях длительного отсутствия сотрудника на своем рабочем месте, он обязан передать документы и иные носители, содержащие персональные данные субъектов </w:t>
      </w:r>
      <w:proofErr w:type="spellStart"/>
      <w:r w:rsidRPr="007607E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7607E2">
        <w:rPr>
          <w:rFonts w:ascii="Times New Roman" w:hAnsi="Times New Roman" w:cs="Times New Roman"/>
          <w:sz w:val="28"/>
          <w:szCs w:val="28"/>
        </w:rPr>
        <w:t xml:space="preserve"> лицу, на которое приказом (распоряжением) будет возложено исполнение его трудовых обязанностей.</w:t>
      </w:r>
    </w:p>
    <w:p w:rsidR="00A71F50" w:rsidRDefault="00A71F50" w:rsidP="008A407D">
      <w:pPr>
        <w:pStyle w:val="a3"/>
        <w:numPr>
          <w:ilvl w:val="1"/>
          <w:numId w:val="9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7E2">
        <w:rPr>
          <w:rFonts w:ascii="Times New Roman" w:hAnsi="Times New Roman" w:cs="Times New Roman"/>
          <w:sz w:val="28"/>
          <w:szCs w:val="28"/>
        </w:rPr>
        <w:t xml:space="preserve">В случае если такое лицо не назначено, то документы и иные носители, содержащие персональные данные субъектов </w:t>
      </w:r>
      <w:proofErr w:type="spellStart"/>
      <w:r w:rsidRPr="007607E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7607E2">
        <w:rPr>
          <w:rFonts w:ascii="Times New Roman" w:hAnsi="Times New Roman" w:cs="Times New Roman"/>
          <w:sz w:val="28"/>
          <w:szCs w:val="28"/>
        </w:rPr>
        <w:t xml:space="preserve"> по указанию руководителя структурного подразделения, передаются другому сотруднику, имеющему доступ к персональным данным субъектов </w:t>
      </w:r>
      <w:proofErr w:type="spellStart"/>
      <w:r w:rsidRPr="007607E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7607E2">
        <w:rPr>
          <w:rFonts w:ascii="Times New Roman" w:hAnsi="Times New Roman" w:cs="Times New Roman"/>
          <w:sz w:val="28"/>
          <w:szCs w:val="28"/>
        </w:rPr>
        <w:t>.</w:t>
      </w:r>
    </w:p>
    <w:p w:rsidR="00A71F50" w:rsidRDefault="00A71F50" w:rsidP="008A407D">
      <w:pPr>
        <w:pStyle w:val="a3"/>
        <w:numPr>
          <w:ilvl w:val="1"/>
          <w:numId w:val="9"/>
        </w:numPr>
        <w:tabs>
          <w:tab w:val="left" w:pos="8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7E2">
        <w:rPr>
          <w:rFonts w:ascii="Times New Roman" w:hAnsi="Times New Roman" w:cs="Times New Roman"/>
          <w:sz w:val="28"/>
          <w:szCs w:val="28"/>
        </w:rPr>
        <w:t xml:space="preserve">При увольнении сотрудника, имеющего доступ к персональным данным субъектов </w:t>
      </w:r>
      <w:proofErr w:type="spellStart"/>
      <w:r w:rsidRPr="007607E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7607E2">
        <w:rPr>
          <w:rFonts w:ascii="Times New Roman" w:hAnsi="Times New Roman" w:cs="Times New Roman"/>
          <w:sz w:val="28"/>
          <w:szCs w:val="28"/>
        </w:rPr>
        <w:t xml:space="preserve">, документы и иные носители, содержащие персональные данные субъектов </w:t>
      </w:r>
      <w:proofErr w:type="spellStart"/>
      <w:r w:rsidRPr="007607E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7607E2">
        <w:rPr>
          <w:rFonts w:ascii="Times New Roman" w:hAnsi="Times New Roman" w:cs="Times New Roman"/>
          <w:sz w:val="28"/>
          <w:szCs w:val="28"/>
        </w:rPr>
        <w:t xml:space="preserve">, по указанию руководителя структурного подразделения передаются другому сотруднику, имеющему доступ к персональным данным субъектов </w:t>
      </w:r>
      <w:proofErr w:type="spellStart"/>
      <w:r w:rsidRPr="007607E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7607E2">
        <w:rPr>
          <w:rFonts w:ascii="Times New Roman" w:hAnsi="Times New Roman" w:cs="Times New Roman"/>
          <w:sz w:val="28"/>
          <w:szCs w:val="28"/>
        </w:rPr>
        <w:t>.</w:t>
      </w:r>
    </w:p>
    <w:p w:rsidR="00A71F50" w:rsidRDefault="00A71F50" w:rsidP="007607E2">
      <w:pPr>
        <w:pStyle w:val="a3"/>
        <w:numPr>
          <w:ilvl w:val="1"/>
          <w:numId w:val="9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07D">
        <w:rPr>
          <w:rFonts w:ascii="Times New Roman" w:hAnsi="Times New Roman" w:cs="Times New Roman"/>
          <w:sz w:val="28"/>
          <w:szCs w:val="28"/>
        </w:rPr>
        <w:lastRenderedPageBreak/>
        <w:t xml:space="preserve">Уничтожение персональных данных субъектов </w:t>
      </w:r>
      <w:proofErr w:type="spellStart"/>
      <w:r w:rsidRPr="008A407D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A407D">
        <w:rPr>
          <w:rFonts w:ascii="Times New Roman" w:hAnsi="Times New Roman" w:cs="Times New Roman"/>
          <w:sz w:val="28"/>
          <w:szCs w:val="28"/>
        </w:rPr>
        <w:t xml:space="preserve"> на бумажном носителе, либо удаление электронных баз данных, содержащих персональные данные субъектов </w:t>
      </w:r>
      <w:proofErr w:type="spellStart"/>
      <w:r w:rsidRPr="008A407D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8A407D">
        <w:rPr>
          <w:rFonts w:ascii="Times New Roman" w:hAnsi="Times New Roman" w:cs="Times New Roman"/>
          <w:sz w:val="28"/>
          <w:szCs w:val="28"/>
        </w:rPr>
        <w:t xml:space="preserve"> в электронном виде, осуществляется по истечении уст</w:t>
      </w:r>
      <w:bookmarkStart w:id="0" w:name="_Toc335915324"/>
      <w:r w:rsidR="008A407D">
        <w:rPr>
          <w:rFonts w:ascii="Times New Roman" w:hAnsi="Times New Roman" w:cs="Times New Roman"/>
          <w:sz w:val="28"/>
          <w:szCs w:val="28"/>
        </w:rPr>
        <w:t xml:space="preserve">ановленного срока обработки </w:t>
      </w:r>
      <w:proofErr w:type="spellStart"/>
      <w:r w:rsidR="008A407D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8A407D">
        <w:rPr>
          <w:rFonts w:ascii="Times New Roman" w:hAnsi="Times New Roman" w:cs="Times New Roman"/>
          <w:sz w:val="28"/>
          <w:szCs w:val="28"/>
        </w:rPr>
        <w:t>.</w:t>
      </w:r>
    </w:p>
    <w:p w:rsidR="00355491" w:rsidRPr="008A407D" w:rsidRDefault="00355491" w:rsidP="00355491">
      <w:pPr>
        <w:pStyle w:val="a3"/>
        <w:tabs>
          <w:tab w:val="left" w:pos="851"/>
        </w:tabs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A71F50" w:rsidRPr="007607E2" w:rsidRDefault="00A71F50" w:rsidP="008A407D">
      <w:pPr>
        <w:pStyle w:val="a3"/>
        <w:numPr>
          <w:ilvl w:val="0"/>
          <w:numId w:val="7"/>
        </w:numPr>
        <w:tabs>
          <w:tab w:val="left" w:pos="851"/>
        </w:tabs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Ответственность</w:t>
      </w:r>
      <w:bookmarkEnd w:id="0"/>
    </w:p>
    <w:p w:rsidR="00A71F50" w:rsidRPr="007607E2" w:rsidRDefault="00A71F50" w:rsidP="007607E2">
      <w:pPr>
        <w:pStyle w:val="a3"/>
        <w:numPr>
          <w:ilvl w:val="1"/>
          <w:numId w:val="7"/>
        </w:numPr>
        <w:tabs>
          <w:tab w:val="left" w:pos="851"/>
          <w:tab w:val="left" w:pos="1134"/>
        </w:tabs>
        <w:spacing w:after="0"/>
        <w:ind w:left="-426" w:firstLine="783"/>
        <w:jc w:val="both"/>
        <w:rPr>
          <w:rFonts w:ascii="Times New Roman" w:hAnsi="Times New Roman" w:cs="Times New Roman"/>
          <w:sz w:val="28"/>
          <w:szCs w:val="28"/>
        </w:rPr>
      </w:pPr>
      <w:r w:rsidRPr="007607E2">
        <w:rPr>
          <w:rFonts w:ascii="Times New Roman" w:hAnsi="Times New Roman" w:cs="Times New Roman"/>
          <w:sz w:val="28"/>
          <w:szCs w:val="28"/>
        </w:rPr>
        <w:t xml:space="preserve"> Сотрудники, нарушившие требования настоящей Инструкции, несут ответственность в соответствии с действующим законодательством и локальными правовыми актами.</w:t>
      </w:r>
    </w:p>
    <w:p w:rsidR="00A71F50" w:rsidRPr="00185116" w:rsidRDefault="00A71F50" w:rsidP="007607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71F50" w:rsidRPr="00185116" w:rsidSect="00FC1421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735" w:rsidRDefault="005B6735" w:rsidP="001B5147">
      <w:pPr>
        <w:spacing w:after="0" w:line="240" w:lineRule="auto"/>
      </w:pPr>
      <w:r>
        <w:separator/>
      </w:r>
    </w:p>
  </w:endnote>
  <w:endnote w:type="continuationSeparator" w:id="0">
    <w:p w:rsidR="005B6735" w:rsidRDefault="005B6735" w:rsidP="001B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735" w:rsidRDefault="005B6735" w:rsidP="001B5147">
      <w:pPr>
        <w:spacing w:after="0" w:line="240" w:lineRule="auto"/>
      </w:pPr>
      <w:r>
        <w:separator/>
      </w:r>
    </w:p>
  </w:footnote>
  <w:footnote w:type="continuationSeparator" w:id="0">
    <w:p w:rsidR="005B6735" w:rsidRDefault="005B6735" w:rsidP="001B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50" w:rsidRPr="00FC1421" w:rsidRDefault="00AD2F87">
    <w:pPr>
      <w:pStyle w:val="a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FC1421">
      <w:rPr>
        <w:rFonts w:ascii="Times New Roman" w:hAnsi="Times New Roman" w:cs="Times New Roman"/>
        <w:b/>
        <w:bCs/>
        <w:sz w:val="26"/>
        <w:szCs w:val="26"/>
      </w:rPr>
      <w:fldChar w:fldCharType="begin"/>
    </w:r>
    <w:r w:rsidR="00A71F50" w:rsidRPr="00FC1421">
      <w:rPr>
        <w:rFonts w:ascii="Times New Roman" w:hAnsi="Times New Roman" w:cs="Times New Roman"/>
        <w:b/>
        <w:bCs/>
        <w:sz w:val="26"/>
        <w:szCs w:val="26"/>
      </w:rPr>
      <w:instrText xml:space="preserve"> PAGE   \* MERGEFORMAT </w:instrText>
    </w:r>
    <w:r w:rsidRPr="00FC1421">
      <w:rPr>
        <w:rFonts w:ascii="Times New Roman" w:hAnsi="Times New Roman" w:cs="Times New Roman"/>
        <w:b/>
        <w:bCs/>
        <w:sz w:val="26"/>
        <w:szCs w:val="26"/>
      </w:rPr>
      <w:fldChar w:fldCharType="separate"/>
    </w:r>
    <w:r w:rsidR="00355491">
      <w:rPr>
        <w:rFonts w:ascii="Times New Roman" w:hAnsi="Times New Roman" w:cs="Times New Roman"/>
        <w:b/>
        <w:bCs/>
        <w:noProof/>
        <w:sz w:val="26"/>
        <w:szCs w:val="26"/>
      </w:rPr>
      <w:t>2</w:t>
    </w:r>
    <w:r w:rsidRPr="00FC1421">
      <w:rPr>
        <w:rFonts w:ascii="Times New Roman" w:hAnsi="Times New Roman" w:cs="Times New Roman"/>
        <w:b/>
        <w:bCs/>
        <w:sz w:val="26"/>
        <w:szCs w:val="26"/>
      </w:rPr>
      <w:fldChar w:fldCharType="end"/>
    </w:r>
  </w:p>
  <w:p w:rsidR="00A71F50" w:rsidRDefault="00A71F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1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B602E5"/>
    <w:multiLevelType w:val="hybridMultilevel"/>
    <w:tmpl w:val="D21055E0"/>
    <w:lvl w:ilvl="0" w:tplc="C4B84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5728106">
      <w:start w:val="1"/>
      <w:numFmt w:val="decimal"/>
      <w:lvlText w:val="2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F5EA1"/>
    <w:multiLevelType w:val="multilevel"/>
    <w:tmpl w:val="663EF3AC"/>
    <w:lvl w:ilvl="0">
      <w:start w:val="2"/>
      <w:numFmt w:val="decimal"/>
      <w:lvlText w:val="%1."/>
      <w:lvlJc w:val="left"/>
      <w:pPr>
        <w:ind w:left="371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77" w:hanging="2160"/>
      </w:pPr>
      <w:rPr>
        <w:rFonts w:hint="default"/>
      </w:rPr>
    </w:lvl>
  </w:abstractNum>
  <w:abstractNum w:abstractNumId="3">
    <w:nsid w:val="125D319E"/>
    <w:multiLevelType w:val="multilevel"/>
    <w:tmpl w:val="A0E873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firstLine="513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b/>
        <w:bCs/>
      </w:rPr>
    </w:lvl>
  </w:abstractNum>
  <w:abstractNum w:abstractNumId="4">
    <w:nsid w:val="39D71E6E"/>
    <w:multiLevelType w:val="multilevel"/>
    <w:tmpl w:val="3A1E20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674043B"/>
    <w:multiLevelType w:val="multilevel"/>
    <w:tmpl w:val="E350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9704E7A"/>
    <w:multiLevelType w:val="multilevel"/>
    <w:tmpl w:val="D938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97E5C86"/>
    <w:multiLevelType w:val="multilevel"/>
    <w:tmpl w:val="8D964C1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87" w:firstLine="513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b/>
        <w:bCs/>
      </w:rPr>
    </w:lvl>
  </w:abstractNum>
  <w:abstractNum w:abstractNumId="8">
    <w:nsid w:val="73BB1799"/>
    <w:multiLevelType w:val="hybridMultilevel"/>
    <w:tmpl w:val="2526782C"/>
    <w:lvl w:ilvl="0" w:tplc="E2C89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29A39C8">
      <w:start w:val="1"/>
      <w:numFmt w:val="decimal"/>
      <w:lvlText w:val="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9B3"/>
    <w:rsid w:val="00041FC4"/>
    <w:rsid w:val="00076F41"/>
    <w:rsid w:val="00185116"/>
    <w:rsid w:val="001A3016"/>
    <w:rsid w:val="001B5147"/>
    <w:rsid w:val="00200B4F"/>
    <w:rsid w:val="00221040"/>
    <w:rsid w:val="00270595"/>
    <w:rsid w:val="00271899"/>
    <w:rsid w:val="00282DB4"/>
    <w:rsid w:val="002920DB"/>
    <w:rsid w:val="00296227"/>
    <w:rsid w:val="002A7C76"/>
    <w:rsid w:val="002C30D4"/>
    <w:rsid w:val="002D3787"/>
    <w:rsid w:val="00316E84"/>
    <w:rsid w:val="00341262"/>
    <w:rsid w:val="00355491"/>
    <w:rsid w:val="003768C7"/>
    <w:rsid w:val="003C7B46"/>
    <w:rsid w:val="003C7ED7"/>
    <w:rsid w:val="00455ECC"/>
    <w:rsid w:val="00461D19"/>
    <w:rsid w:val="004C29FB"/>
    <w:rsid w:val="00570166"/>
    <w:rsid w:val="005B21A1"/>
    <w:rsid w:val="005B6735"/>
    <w:rsid w:val="005D0423"/>
    <w:rsid w:val="005E11FC"/>
    <w:rsid w:val="00606CD9"/>
    <w:rsid w:val="00672687"/>
    <w:rsid w:val="006A48F0"/>
    <w:rsid w:val="006D29F9"/>
    <w:rsid w:val="006E6CEA"/>
    <w:rsid w:val="006E7DF0"/>
    <w:rsid w:val="00725A2D"/>
    <w:rsid w:val="00730D98"/>
    <w:rsid w:val="00734F33"/>
    <w:rsid w:val="007607E2"/>
    <w:rsid w:val="007C1EB3"/>
    <w:rsid w:val="007F3DF3"/>
    <w:rsid w:val="008301E5"/>
    <w:rsid w:val="00842054"/>
    <w:rsid w:val="008914BC"/>
    <w:rsid w:val="008A0931"/>
    <w:rsid w:val="008A407D"/>
    <w:rsid w:val="00905730"/>
    <w:rsid w:val="00915F95"/>
    <w:rsid w:val="00921043"/>
    <w:rsid w:val="00921D9E"/>
    <w:rsid w:val="00975A6A"/>
    <w:rsid w:val="009A0E23"/>
    <w:rsid w:val="009C3F87"/>
    <w:rsid w:val="00A0476E"/>
    <w:rsid w:val="00A71F50"/>
    <w:rsid w:val="00A73AC0"/>
    <w:rsid w:val="00A85572"/>
    <w:rsid w:val="00AC0AC8"/>
    <w:rsid w:val="00AD2F87"/>
    <w:rsid w:val="00B039B3"/>
    <w:rsid w:val="00B51826"/>
    <w:rsid w:val="00B52C82"/>
    <w:rsid w:val="00B637A5"/>
    <w:rsid w:val="00B6516D"/>
    <w:rsid w:val="00BA550A"/>
    <w:rsid w:val="00BA73EE"/>
    <w:rsid w:val="00CE1AC1"/>
    <w:rsid w:val="00CE60A6"/>
    <w:rsid w:val="00DC7041"/>
    <w:rsid w:val="00DE7F7A"/>
    <w:rsid w:val="00DF6356"/>
    <w:rsid w:val="00E02F63"/>
    <w:rsid w:val="00E22976"/>
    <w:rsid w:val="00E25C4F"/>
    <w:rsid w:val="00E31AEE"/>
    <w:rsid w:val="00EC5404"/>
    <w:rsid w:val="00F60FAE"/>
    <w:rsid w:val="00F74C58"/>
    <w:rsid w:val="00F80633"/>
    <w:rsid w:val="00FB344F"/>
    <w:rsid w:val="00FC1421"/>
    <w:rsid w:val="00FD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1A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550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50A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Tabletext">
    <w:name w:val="Table text"/>
    <w:basedOn w:val="a"/>
    <w:uiPriority w:val="99"/>
    <w:rsid w:val="00BA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title">
    <w:name w:val="Table_title"/>
    <w:basedOn w:val="Tabletext"/>
    <w:uiPriority w:val="99"/>
    <w:rsid w:val="00BA550A"/>
    <w:pPr>
      <w:spacing w:before="120"/>
      <w:outlineLvl w:val="4"/>
    </w:pPr>
  </w:style>
  <w:style w:type="paragraph" w:customStyle="1" w:styleId="Tabletitlecentered">
    <w:name w:val="Table_title_centered"/>
    <w:basedOn w:val="Tabletitle"/>
    <w:uiPriority w:val="99"/>
    <w:rsid w:val="00BA550A"/>
    <w:pPr>
      <w:jc w:val="center"/>
    </w:pPr>
  </w:style>
  <w:style w:type="paragraph" w:styleId="a3">
    <w:name w:val="List Paragraph"/>
    <w:basedOn w:val="a"/>
    <w:uiPriority w:val="99"/>
    <w:qFormat/>
    <w:rsid w:val="00BA550A"/>
    <w:pPr>
      <w:ind w:left="720"/>
    </w:pPr>
  </w:style>
  <w:style w:type="paragraph" w:styleId="a4">
    <w:name w:val="TOC Heading"/>
    <w:basedOn w:val="1"/>
    <w:next w:val="a"/>
    <w:uiPriority w:val="99"/>
    <w:qFormat/>
    <w:rsid w:val="00BA550A"/>
    <w:pPr>
      <w:outlineLvl w:val="9"/>
    </w:pPr>
  </w:style>
  <w:style w:type="paragraph" w:styleId="11">
    <w:name w:val="toc 1"/>
    <w:basedOn w:val="a"/>
    <w:next w:val="a"/>
    <w:autoRedefine/>
    <w:uiPriority w:val="99"/>
    <w:semiHidden/>
    <w:rsid w:val="00BA550A"/>
    <w:pPr>
      <w:spacing w:after="100"/>
    </w:pPr>
  </w:style>
  <w:style w:type="character" w:styleId="a5">
    <w:name w:val="Hyperlink"/>
    <w:basedOn w:val="a0"/>
    <w:uiPriority w:val="99"/>
    <w:rsid w:val="00BA55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BA550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A550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B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B5147"/>
  </w:style>
  <w:style w:type="paragraph" w:styleId="aa">
    <w:name w:val="footer"/>
    <w:basedOn w:val="a"/>
    <w:link w:val="ab"/>
    <w:uiPriority w:val="99"/>
    <w:semiHidden/>
    <w:rsid w:val="001B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B5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Семья Курбацкой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Палтырев Яков Игоревич</dc:creator>
  <cp:keywords/>
  <dc:description/>
  <cp:lastModifiedBy>Пользователь Windows</cp:lastModifiedBy>
  <cp:revision>3</cp:revision>
  <dcterms:created xsi:type="dcterms:W3CDTF">2018-05-10T15:38:00Z</dcterms:created>
  <dcterms:modified xsi:type="dcterms:W3CDTF">2019-08-03T09:46:00Z</dcterms:modified>
</cp:coreProperties>
</file>