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4D4" w:rsidRPr="005824D4" w:rsidRDefault="005824D4" w:rsidP="00582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24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 “Эмоции в нашей жизни. Снятие эмоционального напряжения с п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омощью диафрагмального дыхания”</w:t>
      </w:r>
    </w:p>
    <w:p w:rsidR="005824D4" w:rsidRDefault="005824D4" w:rsidP="00582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2C8B" w:rsidRPr="005824D4" w:rsidRDefault="005824D4" w:rsidP="008A1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82C8B" w:rsidRPr="005824D4">
        <w:rPr>
          <w:rFonts w:ascii="Times New Roman" w:eastAsia="Times New Roman" w:hAnsi="Times New Roman" w:cs="Times New Roman"/>
          <w:sz w:val="28"/>
          <w:szCs w:val="28"/>
          <w:lang w:eastAsia="ru-RU"/>
        </w:rPr>
        <w:t>05.07.2019 было проведено мероприятие педагого</w:t>
      </w:r>
      <w:proofErr w:type="gramStart"/>
      <w:r w:rsidR="00582C8B" w:rsidRPr="005824D4">
        <w:rPr>
          <w:rFonts w:ascii="Times New Roman" w:eastAsia="Times New Roman" w:hAnsi="Times New Roman" w:cs="Times New Roman"/>
          <w:sz w:val="28"/>
          <w:szCs w:val="28"/>
          <w:lang w:eastAsia="ru-RU"/>
        </w:rPr>
        <w:t>м-</w:t>
      </w:r>
      <w:proofErr w:type="gramEnd"/>
      <w:r w:rsidR="00582C8B" w:rsidRPr="00582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психологом с детьми из опекунских семей совместно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сотрудниками </w:t>
      </w:r>
      <w:r w:rsidR="00582C8B" w:rsidRPr="005824D4">
        <w:rPr>
          <w:rFonts w:ascii="Times New Roman" w:eastAsia="Times New Roman" w:hAnsi="Times New Roman" w:cs="Times New Roman"/>
          <w:sz w:val="28"/>
          <w:szCs w:val="28"/>
          <w:lang w:eastAsia="ru-RU"/>
        </w:rPr>
        <w:t>СРЦ “Мечта”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Лихославльского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</w:p>
    <w:p w:rsidR="00582C8B" w:rsidRPr="005824D4" w:rsidRDefault="005824D4" w:rsidP="008A1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82C8B" w:rsidRPr="00582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дружелюбную обстановку, д</w:t>
      </w:r>
      <w:r w:rsidR="00582C8B" w:rsidRPr="005824D4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 детям 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зможность высказать своё мнение, э</w:t>
      </w:r>
      <w:r w:rsidR="00582C8B" w:rsidRPr="005824D4">
        <w:rPr>
          <w:rFonts w:ascii="Times New Roman" w:eastAsia="Times New Roman" w:hAnsi="Times New Roman" w:cs="Times New Roman"/>
          <w:sz w:val="28"/>
          <w:szCs w:val="28"/>
          <w:lang w:eastAsia="ru-RU"/>
        </w:rPr>
        <w:t>моционально разгрузить и поддержать ребят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A1B3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 навыкам</w:t>
      </w:r>
      <w:r w:rsidR="00582C8B" w:rsidRPr="00582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диафрагмального дыхания.</w:t>
      </w:r>
    </w:p>
    <w:p w:rsidR="008A1B3B" w:rsidRDefault="008A1B3B" w:rsidP="008A1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Дети</w:t>
      </w:r>
      <w:r w:rsidR="00582C8B" w:rsidRPr="00582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проявили заинтересованность</w:t>
      </w:r>
      <w:r w:rsidR="00582C8B" w:rsidRPr="00582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активно </w:t>
      </w:r>
      <w:r w:rsidR="00582C8B" w:rsidRPr="00582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участвовали в тренинге. В конце мероприятия была проведена релаксация. </w:t>
      </w:r>
    </w:p>
    <w:p w:rsidR="00582C8B" w:rsidRPr="005824D4" w:rsidRDefault="008A1B3B" w:rsidP="008A1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82C8B" w:rsidRPr="00582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Рекомендовано, в качестве домашнего задания, поработать со своими эмоциями и поупражняться в диафрагмальном дыхании. </w:t>
      </w:r>
    </w:p>
    <w:p w:rsidR="009C25C7" w:rsidRPr="005824D4" w:rsidRDefault="008A1B3B" w:rsidP="008A1B3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20130" cy="4590098"/>
            <wp:effectExtent l="19050" t="0" r="0" b="0"/>
            <wp:docPr id="1" name="Рисунок 1" descr="C:\Users\User\Desktop\Мероприятие-Бухарева\IMG_77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ероприятие-Бухарева\IMG_774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5900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C25C7" w:rsidRPr="005824D4" w:rsidSect="00582C8B">
      <w:pgSz w:w="11906" w:h="16838"/>
      <w:pgMar w:top="850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82C8B"/>
    <w:rsid w:val="003F6CD9"/>
    <w:rsid w:val="005824D4"/>
    <w:rsid w:val="00582C8B"/>
    <w:rsid w:val="008714CE"/>
    <w:rsid w:val="008A1B3B"/>
    <w:rsid w:val="009C25C7"/>
    <w:rsid w:val="00CB3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5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582C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82C8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A1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1B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58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2019-07-10T07:17:00Z</cp:lastPrinted>
  <dcterms:created xsi:type="dcterms:W3CDTF">2019-07-08T09:05:00Z</dcterms:created>
  <dcterms:modified xsi:type="dcterms:W3CDTF">2019-07-10T07:18:00Z</dcterms:modified>
</cp:coreProperties>
</file>